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84" w:rsidRPr="00A8628F" w:rsidRDefault="00067184" w:rsidP="00067184">
      <w:pPr>
        <w:spacing w:line="240" w:lineRule="auto"/>
        <w:rPr>
          <w:b/>
          <w:color w:val="A70A2D"/>
          <w:sz w:val="26"/>
          <w:szCs w:val="26"/>
        </w:rPr>
      </w:pPr>
      <w:r w:rsidRPr="00A8628F">
        <w:rPr>
          <w:b/>
          <w:color w:val="A70A2D"/>
          <w:sz w:val="26"/>
          <w:szCs w:val="26"/>
        </w:rPr>
        <w:t>Wohnen und Schule in Zeiten von Corona: Unsere Fragen an Sie</w:t>
      </w:r>
    </w:p>
    <w:p w:rsidR="00067184" w:rsidRDefault="00067184" w:rsidP="00067184">
      <w:pPr>
        <w:spacing w:line="240" w:lineRule="auto"/>
        <w:rPr>
          <w:b/>
          <w:color w:val="C00000"/>
        </w:rPr>
      </w:pPr>
    </w:p>
    <w:p w:rsidR="00067184" w:rsidRPr="00A8628F" w:rsidRDefault="00067184" w:rsidP="00067184">
      <w:pPr>
        <w:spacing w:line="240" w:lineRule="auto"/>
        <w:rPr>
          <w:b/>
          <w:color w:val="A70A2D"/>
          <w:sz w:val="26"/>
          <w:szCs w:val="26"/>
        </w:rPr>
      </w:pPr>
      <w:r w:rsidRPr="00A8628F">
        <w:rPr>
          <w:b/>
          <w:color w:val="A70A2D"/>
          <w:sz w:val="26"/>
          <w:szCs w:val="26"/>
        </w:rPr>
        <w:t>Schule: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 xml:space="preserve">Hygienekonzept: </w:t>
      </w:r>
      <w:r w:rsidRPr="00067184">
        <w:rPr>
          <w:rFonts w:cstheme="minorHAnsi"/>
        </w:rPr>
        <w:t>Welche Anpassungen wurden vorgenommen (z. B. Ausnahmen von Mund-Nasen-Schutz-Pflicht)? Wo ist es besonders schwierig, gute Regelungen zu finden und welche Regelungen haben Sie schließlich gefunden?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bookmarkStart w:id="1" w:name="_GoBack"/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bookmarkEnd w:id="1"/>
      <w:r>
        <w:rPr>
          <w:rFonts w:cstheme="minorHAnsi"/>
        </w:rPr>
        <w:fldChar w:fldCharType="end"/>
      </w:r>
      <w:bookmarkEnd w:id="0"/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Umgang mit Nähe und Körperkontakt:</w:t>
      </w:r>
      <w:r w:rsidRPr="00067184">
        <w:rPr>
          <w:rFonts w:cstheme="minorHAnsi"/>
        </w:rPr>
        <w:t xml:space="preserve"> Wie sieht Pflege in Zeiten von Corona aus? Wie kann Unterstützung und Lernanleitung in Zeiten von Corona gelingen, wenn dabei Nähe und sensorische Eindrücke wesentlich sind?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"/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Lernen ohne / mit eingeschränktem Präsenzunterricht:</w:t>
      </w:r>
      <w:r w:rsidRPr="00067184">
        <w:rPr>
          <w:rFonts w:cstheme="minorHAnsi"/>
        </w:rPr>
        <w:t xml:space="preserve"> Wie sah Unterricht während des Lockdowns aus bzw. wie kann Unterricht funktionieren, wenn es erneut zu Schulschließungen kommen sollte (z. B. wegen akuter Fälle)? Wie kann Lernen für Schüler</w:t>
      </w:r>
      <w:r>
        <w:rPr>
          <w:rFonts w:cstheme="minorHAnsi"/>
        </w:rPr>
        <w:t>*</w:t>
      </w:r>
      <w:r w:rsidRPr="00067184">
        <w:rPr>
          <w:rFonts w:cstheme="minorHAnsi"/>
        </w:rPr>
        <w:t>innen zuhause gestaltet werden, die mit klassischen Online-Angeboten nicht erreicht werden können?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Sozialkontakt:</w:t>
      </w:r>
      <w:r w:rsidRPr="00067184">
        <w:rPr>
          <w:rFonts w:cstheme="minorHAnsi"/>
        </w:rPr>
        <w:t xml:space="preserve"> Wie kann es gelingen, dass der Kontakt zu Schüler</w:t>
      </w:r>
      <w:r>
        <w:rPr>
          <w:rFonts w:cstheme="minorHAnsi"/>
        </w:rPr>
        <w:t>*</w:t>
      </w:r>
      <w:r w:rsidRPr="00067184">
        <w:rPr>
          <w:rFonts w:cstheme="minorHAnsi"/>
        </w:rPr>
        <w:t>innen zuhause erhalten bleibt – sowohl der Kontakt zur Lehrkraft als auch der Kontakt zu anderen Schüler</w:t>
      </w:r>
      <w:r>
        <w:rPr>
          <w:rFonts w:cstheme="minorHAnsi"/>
        </w:rPr>
        <w:t>*</w:t>
      </w:r>
      <w:r w:rsidRPr="00067184">
        <w:rPr>
          <w:rFonts w:cstheme="minorHAnsi"/>
        </w:rPr>
        <w:t xml:space="preserve">innen? Wie gelang das während des Lockdowns bzw. gelingt das, wenn es erneut zu Schulschließungen kommt (z. B. wegen akuter Fälle)? </w:t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Elternarbeit:</w:t>
      </w:r>
      <w:r w:rsidRPr="00067184">
        <w:rPr>
          <w:rFonts w:cstheme="minorHAnsi"/>
        </w:rPr>
        <w:t xml:space="preserve"> Wie kann die Zusammenarbeit mit den Eltern auch in Corona-Zeiten konstruktiv gestaltet werden? Wie wird kommuniziert? Wie werden die Eltern eingebunden?</w:t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Schulbegleitung:</w:t>
      </w:r>
      <w:r w:rsidRPr="00067184">
        <w:rPr>
          <w:rFonts w:cstheme="minorHAnsi"/>
        </w:rPr>
        <w:t xml:space="preserve"> Wie funktioniert die Zusammenarbeit / Kommunikation zwischen Schule und Schulbegleitung in Corona-Zeiten? Was hat sich verändert? </w:t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Unterstützung:</w:t>
      </w:r>
      <w:r w:rsidRPr="00067184">
        <w:rPr>
          <w:rFonts w:cstheme="minorHAnsi"/>
        </w:rPr>
        <w:t xml:space="preserve"> Wo und von wem hätten Sie sich (mehr) Unterstützung gewünscht?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Sonstiges</w:t>
      </w:r>
      <w:r>
        <w:rPr>
          <w:rFonts w:cstheme="minorHAnsi"/>
        </w:rPr>
        <w:t>: Was ich noch mitteilen möchte: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Pr="00067184" w:rsidRDefault="00067184" w:rsidP="00067184">
      <w:pPr>
        <w:spacing w:line="240" w:lineRule="auto"/>
        <w:ind w:left="142"/>
        <w:jc w:val="both"/>
        <w:rPr>
          <w:rFonts w:cstheme="minorHAnsi"/>
        </w:rPr>
      </w:pPr>
    </w:p>
    <w:p w:rsidR="00067184" w:rsidRPr="00A8628F" w:rsidRDefault="00067184" w:rsidP="00067184">
      <w:pPr>
        <w:spacing w:line="240" w:lineRule="auto"/>
        <w:rPr>
          <w:b/>
          <w:color w:val="A70A2D"/>
          <w:sz w:val="26"/>
          <w:szCs w:val="26"/>
        </w:rPr>
      </w:pPr>
      <w:r w:rsidRPr="00A8628F">
        <w:rPr>
          <w:b/>
          <w:color w:val="A70A2D"/>
          <w:sz w:val="26"/>
          <w:szCs w:val="26"/>
        </w:rPr>
        <w:t>Wohnen:</w:t>
      </w:r>
    </w:p>
    <w:p w:rsidR="00067184" w:rsidRDefault="00067184" w:rsidP="00067184">
      <w:pPr>
        <w:spacing w:line="240" w:lineRule="auto"/>
        <w:rPr>
          <w:rFonts w:cstheme="minorHAnsi"/>
        </w:rPr>
      </w:pPr>
      <w:r w:rsidRPr="00067184">
        <w:rPr>
          <w:rFonts w:cstheme="minorHAnsi"/>
        </w:rPr>
        <w:t xml:space="preserve">Allgemein: Welche </w:t>
      </w:r>
      <w:r w:rsidRPr="00067184">
        <w:rPr>
          <w:rFonts w:cstheme="minorHAnsi"/>
          <w:b/>
        </w:rPr>
        <w:t>besonderen Erfahrungen</w:t>
      </w:r>
      <w:r w:rsidRPr="00067184">
        <w:rPr>
          <w:rFonts w:cstheme="minorHAnsi"/>
        </w:rPr>
        <w:t xml:space="preserve"> machen Sie während der Corona-Etappen (Lockdown, erste Lockerungen, aktuelle Situation)? Welche Umstellungen gab es, welche Herausforderungen mussten und müssen Sie meistern und wie haben Sie dies erreicht? 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</w:pPr>
      <w:r>
        <w:t xml:space="preserve">Welche </w:t>
      </w:r>
      <w:r w:rsidRPr="00067184">
        <w:rPr>
          <w:b/>
        </w:rPr>
        <w:t>Hygienemaßnahmen</w:t>
      </w:r>
      <w:r>
        <w:t xml:space="preserve"> waren / sind schwer umzusetzen?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</w:pPr>
      <w:r>
        <w:t xml:space="preserve">Wie ist/war der Umgang mit </w:t>
      </w:r>
      <w:r w:rsidRPr="00067184">
        <w:rPr>
          <w:b/>
        </w:rPr>
        <w:t>Pflegesituationen</w:t>
      </w:r>
      <w:r>
        <w:t xml:space="preserve"> </w:t>
      </w:r>
      <w:r w:rsidRPr="00067184">
        <w:rPr>
          <w:b/>
        </w:rPr>
        <w:t>/ Nähe</w:t>
      </w:r>
      <w:r>
        <w:t>?</w:t>
      </w:r>
      <w:r w:rsidRPr="00375407">
        <w:t xml:space="preserve"> </w:t>
      </w:r>
      <w:r>
        <w:t>Gibt es neue, kreative Lösungen?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</w:pPr>
      <w:r w:rsidRPr="00067184">
        <w:rPr>
          <w:b/>
        </w:rPr>
        <w:t>Testungen:</w:t>
      </w:r>
      <w:r>
        <w:t xml:space="preserve"> Welche Erfahrungen machen Sie mit Corona-Tests? Ist Testen auf Wunsch und kostenlos bei Personal und Bewohner*innen möglich? (Damit z.B. Besuche auswärts und die Rückkehr unkompliziert möglich sind?)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</w:pPr>
      <w:r w:rsidRPr="00067184">
        <w:rPr>
          <w:b/>
        </w:rPr>
        <w:t>Kontaktbeschränkungen</w:t>
      </w:r>
      <w:r>
        <w:t>: Mit welchen Auflagen hatten Sie zu kämpfen? Wie gingen Sie mit der Besuchsregelung (Eltern, Kontaktpersonen) um? Gab es gute Lösungen für die Bewohner*innen / Angehörigen?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</w:pPr>
      <w:r w:rsidRPr="00067184">
        <w:rPr>
          <w:b/>
        </w:rPr>
        <w:t>Personal</w:t>
      </w:r>
      <w:r w:rsidRPr="00E97DE6">
        <w:t>:</w:t>
      </w:r>
      <w:r>
        <w:t xml:space="preserve"> Wie geht es den Mitarbeitenden mit dem Thema Corona? Was bedeutet es für Sie und </w:t>
      </w:r>
      <w:proofErr w:type="gramStart"/>
      <w:r>
        <w:t>die Kolleg</w:t>
      </w:r>
      <w:proofErr w:type="gramEnd"/>
      <w:r>
        <w:t>*innen?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</w:pPr>
      <w:r w:rsidRPr="00067184">
        <w:rPr>
          <w:b/>
        </w:rPr>
        <w:t>Glück im Unglück:</w:t>
      </w:r>
      <w:r>
        <w:t xml:space="preserve"> Was brachte die letzte Zeit an </w:t>
      </w:r>
      <w:r w:rsidRPr="00415610">
        <w:t>kreativen Alternativen</w:t>
      </w:r>
      <w:r>
        <w:t xml:space="preserve"> hervor, wovon haben Sie und/oder die Bewohner*innen (vielleicht auch langfristig) profitiert?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Sonstiges</w:t>
      </w:r>
      <w:r>
        <w:rPr>
          <w:rFonts w:cstheme="minorHAnsi"/>
        </w:rPr>
        <w:t>: Was ich noch mitteilen möchte: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764975" w:rsidRDefault="00067184" w:rsidP="00067184">
      <w:pPr>
        <w:spacing w:line="240" w:lineRule="auto"/>
      </w:pPr>
      <w:r>
        <w:t xml:space="preserve">Senden Sie die Antworten zu Schule bitte an </w:t>
      </w:r>
      <w:hyperlink r:id="rId5" w:history="1">
        <w:r w:rsidRPr="007F286C">
          <w:rPr>
            <w:rStyle w:val="Hyperlink"/>
          </w:rPr>
          <w:t>lisa.eisenbarth@bvkm.de</w:t>
        </w:r>
      </w:hyperlink>
      <w:r>
        <w:t xml:space="preserve">, Ihre Beiträge zum Wohnen an </w:t>
      </w:r>
      <w:hyperlink r:id="rId6" w:history="1">
        <w:r w:rsidRPr="007F286C">
          <w:rPr>
            <w:rStyle w:val="Hyperlink"/>
          </w:rPr>
          <w:t>anne.willeke@bvkm.de</w:t>
        </w:r>
      </w:hyperlink>
      <w:r>
        <w:t xml:space="preserve"> – wenn Sie lieber am Telefon ein paar Dinge erzählen möchten, melden Sie sich ebenfalls gern bei uns: Lisa Eisenbarth (Schule): 0211/64004-27, Anne Willeke (Wohnen): 0211/64004-17. </w:t>
      </w:r>
      <w:r w:rsidR="004062E2" w:rsidRPr="00A8628F">
        <w:rPr>
          <w:color w:val="A70A2D"/>
        </w:rPr>
        <w:t>Rückmeldefrist ist der 8. September 2020.</w:t>
      </w:r>
      <w:r w:rsidR="004062E2" w:rsidRPr="004062E2">
        <w:rPr>
          <w:color w:val="C00000"/>
        </w:rPr>
        <w:t xml:space="preserve"> </w:t>
      </w:r>
      <w:r>
        <w:t>Vielen Dank im Voraus!</w:t>
      </w:r>
    </w:p>
    <w:sectPr w:rsidR="00764975" w:rsidSect="000671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2205"/>
    <w:multiLevelType w:val="hybridMultilevel"/>
    <w:tmpl w:val="1E52763A"/>
    <w:lvl w:ilvl="0" w:tplc="174AC6B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2B2F"/>
    <w:multiLevelType w:val="hybridMultilevel"/>
    <w:tmpl w:val="C4520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4"/>
    <w:rsid w:val="00067184"/>
    <w:rsid w:val="001A3179"/>
    <w:rsid w:val="004062E2"/>
    <w:rsid w:val="00493B90"/>
    <w:rsid w:val="00764975"/>
    <w:rsid w:val="00A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F1915-60FA-40A4-8AAC-3A3D7F48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1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71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7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hyperlink" Target="mailto:lisa.eisenbarth@bvk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2</cp:revision>
  <cp:lastPrinted>2020-08-25T08:00:00Z</cp:lastPrinted>
  <dcterms:created xsi:type="dcterms:W3CDTF">2020-08-25T09:00:00Z</dcterms:created>
  <dcterms:modified xsi:type="dcterms:W3CDTF">2020-08-25T09:00:00Z</dcterms:modified>
</cp:coreProperties>
</file>